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1516" w:rsidRDefault="00681516">
      <w:pPr>
        <w:pStyle w:val="a3"/>
        <w:rPr>
          <w:sz w:val="32"/>
        </w:rPr>
      </w:pPr>
    </w:p>
    <w:p w:rsidR="00681516" w:rsidRDefault="00681516">
      <w:pPr>
        <w:pStyle w:val="a3"/>
        <w:rPr>
          <w:sz w:val="32"/>
        </w:rPr>
      </w:pPr>
    </w:p>
    <w:p w:rsidR="00681516" w:rsidRDefault="00783BC7" w:rsidP="00B913EB">
      <w:pPr>
        <w:pStyle w:val="a3"/>
        <w:spacing w:before="192" w:line="313" w:lineRule="exact"/>
        <w:ind w:left="222"/>
      </w:pPr>
      <w:r>
        <w:t>Перечень</w:t>
      </w:r>
      <w:r w:rsidR="00B913EB">
        <w:t xml:space="preserve"> </w:t>
      </w:r>
      <w:r>
        <w:t>лиц</w:t>
      </w:r>
      <w:r>
        <w:rPr>
          <w:spacing w:val="-4"/>
        </w:rPr>
        <w:t xml:space="preserve"> </w:t>
      </w:r>
      <w:r>
        <w:t>с</w:t>
      </w:r>
      <w:r w:rsidR="00B913EB">
        <w:t xml:space="preserve"> н</w:t>
      </w:r>
      <w:r>
        <w:t>аиболее</w:t>
      </w:r>
      <w:r>
        <w:rPr>
          <w:spacing w:val="-5"/>
        </w:rPr>
        <w:t xml:space="preserve"> </w:t>
      </w:r>
      <w:r>
        <w:t>высоким</w:t>
      </w:r>
      <w:r>
        <w:rPr>
          <w:spacing w:val="-72"/>
        </w:rPr>
        <w:t xml:space="preserve"> </w:t>
      </w:r>
      <w:r>
        <w:t>коррупционным</w:t>
      </w:r>
      <w:r>
        <w:rPr>
          <w:spacing w:val="-9"/>
        </w:rPr>
        <w:t xml:space="preserve"> </w:t>
      </w:r>
      <w:r>
        <w:t>риском</w:t>
      </w:r>
    </w:p>
    <w:p w:rsidR="00B913EB" w:rsidRDefault="00B913EB">
      <w:pPr>
        <w:pStyle w:val="a3"/>
        <w:spacing w:before="21" w:line="194" w:lineRule="auto"/>
        <w:ind w:left="222" w:right="33"/>
      </w:pPr>
    </w:p>
    <w:p w:rsidR="00B913EB" w:rsidRDefault="00783BC7" w:rsidP="00B913EB">
      <w:pPr>
        <w:pStyle w:val="a3"/>
        <w:spacing w:before="71" w:line="313" w:lineRule="exact"/>
        <w:ind w:left="222"/>
      </w:pPr>
      <w:r>
        <w:br w:type="column"/>
      </w:r>
      <w:r w:rsidR="00B913EB">
        <w:lastRenderedPageBreak/>
        <w:t>УТВЕРЖДЕНО</w:t>
      </w:r>
    </w:p>
    <w:p w:rsidR="00681516" w:rsidRDefault="00D6608A" w:rsidP="00B913EB">
      <w:pPr>
        <w:pStyle w:val="a3"/>
        <w:tabs>
          <w:tab w:val="left" w:pos="2778"/>
          <w:tab w:val="left" w:pos="3026"/>
        </w:tabs>
        <w:spacing w:before="21" w:line="194" w:lineRule="auto"/>
        <w:ind w:left="222" w:right="227"/>
      </w:pPr>
      <w:r>
        <w:t>Приказ от 03.01.202</w:t>
      </w:r>
      <w:r>
        <w:rPr>
          <w:lang w:val="ru-BY"/>
        </w:rPr>
        <w:t>5</w:t>
      </w:r>
      <w:bookmarkStart w:id="0" w:name="_GoBack"/>
      <w:bookmarkEnd w:id="0"/>
      <w:r w:rsidR="00B913EB">
        <w:t xml:space="preserve"> №1</w:t>
      </w:r>
    </w:p>
    <w:p w:rsidR="00681516" w:rsidRDefault="00681516">
      <w:pPr>
        <w:spacing w:line="194" w:lineRule="auto"/>
        <w:sectPr w:rsidR="00681516">
          <w:type w:val="continuous"/>
          <w:pgSz w:w="11910" w:h="16840"/>
          <w:pgMar w:top="420" w:right="620" w:bottom="280" w:left="1480" w:header="720" w:footer="720" w:gutter="0"/>
          <w:cols w:num="2" w:space="720" w:equalWidth="0">
            <w:col w:w="3386" w:space="1826"/>
            <w:col w:w="4598"/>
          </w:cols>
        </w:sect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24"/>
        <w:gridCol w:w="3485"/>
        <w:gridCol w:w="3764"/>
      </w:tblGrid>
      <w:tr w:rsidR="00681516">
        <w:trPr>
          <w:trHeight w:val="299"/>
        </w:trPr>
        <w:tc>
          <w:tcPr>
            <w:tcW w:w="2324" w:type="dxa"/>
          </w:tcPr>
          <w:p w:rsidR="00681516" w:rsidRDefault="00783BC7">
            <w:pPr>
              <w:pStyle w:val="TableParagraph"/>
              <w:spacing w:line="280" w:lineRule="exact"/>
              <w:jc w:val="left"/>
              <w:rPr>
                <w:sz w:val="26"/>
              </w:rPr>
            </w:pPr>
            <w:r>
              <w:rPr>
                <w:sz w:val="26"/>
              </w:rPr>
              <w:lastRenderedPageBreak/>
              <w:t>Функции</w:t>
            </w:r>
          </w:p>
        </w:tc>
        <w:tc>
          <w:tcPr>
            <w:tcW w:w="3485" w:type="dxa"/>
          </w:tcPr>
          <w:p w:rsidR="00681516" w:rsidRDefault="00783BC7">
            <w:pPr>
              <w:pStyle w:val="TableParagraph"/>
              <w:spacing w:line="280" w:lineRule="exact"/>
              <w:ind w:left="1024"/>
              <w:jc w:val="left"/>
              <w:rPr>
                <w:sz w:val="26"/>
              </w:rPr>
            </w:pPr>
            <w:r>
              <w:rPr>
                <w:sz w:val="26"/>
              </w:rPr>
              <w:t>Обязанности</w:t>
            </w:r>
          </w:p>
        </w:tc>
        <w:tc>
          <w:tcPr>
            <w:tcW w:w="3764" w:type="dxa"/>
          </w:tcPr>
          <w:p w:rsidR="00681516" w:rsidRDefault="00783BC7">
            <w:pPr>
              <w:pStyle w:val="TableParagraph"/>
              <w:spacing w:line="280" w:lineRule="exact"/>
              <w:ind w:left="1242" w:right="1237"/>
              <w:jc w:val="center"/>
              <w:rPr>
                <w:sz w:val="26"/>
              </w:rPr>
            </w:pPr>
            <w:r>
              <w:rPr>
                <w:sz w:val="26"/>
              </w:rPr>
              <w:t>Должность</w:t>
            </w:r>
          </w:p>
        </w:tc>
      </w:tr>
      <w:tr w:rsidR="00681516" w:rsidTr="00B913EB">
        <w:trPr>
          <w:trHeight w:val="3641"/>
        </w:trPr>
        <w:tc>
          <w:tcPr>
            <w:tcW w:w="2324" w:type="dxa"/>
          </w:tcPr>
          <w:p w:rsidR="00681516" w:rsidRDefault="00783BC7">
            <w:pPr>
              <w:pStyle w:val="TableParagraph"/>
              <w:jc w:val="left"/>
              <w:rPr>
                <w:sz w:val="26"/>
              </w:rPr>
            </w:pPr>
            <w:r>
              <w:rPr>
                <w:sz w:val="26"/>
              </w:rPr>
              <w:t>Организационно-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распорядительные</w:t>
            </w:r>
          </w:p>
        </w:tc>
        <w:tc>
          <w:tcPr>
            <w:tcW w:w="3485" w:type="dxa"/>
          </w:tcPr>
          <w:p w:rsidR="00681516" w:rsidRDefault="00783BC7">
            <w:pPr>
              <w:pStyle w:val="TableParagraph"/>
              <w:tabs>
                <w:tab w:val="left" w:pos="3107"/>
              </w:tabs>
              <w:ind w:right="96"/>
              <w:rPr>
                <w:sz w:val="26"/>
              </w:rPr>
            </w:pPr>
            <w:r>
              <w:rPr>
                <w:sz w:val="26"/>
              </w:rPr>
              <w:t>Руководство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деятельностью</w:t>
            </w:r>
            <w:r>
              <w:rPr>
                <w:spacing w:val="-62"/>
                <w:sz w:val="26"/>
              </w:rPr>
              <w:t xml:space="preserve"> </w:t>
            </w:r>
            <w:r w:rsidR="00B913EB">
              <w:rPr>
                <w:sz w:val="26"/>
              </w:rPr>
              <w:t xml:space="preserve">учреждения </w:t>
            </w:r>
            <w:r>
              <w:rPr>
                <w:sz w:val="26"/>
              </w:rPr>
              <w:t>образования,</w:t>
            </w:r>
            <w:r w:rsidR="00B913EB">
              <w:rPr>
                <w:sz w:val="26"/>
              </w:rPr>
              <w:t xml:space="preserve"> его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структурными</w:t>
            </w:r>
          </w:p>
          <w:p w:rsidR="00681516" w:rsidRDefault="00783BC7">
            <w:pPr>
              <w:pStyle w:val="TableParagraph"/>
              <w:tabs>
                <w:tab w:val="left" w:pos="1150"/>
                <w:tab w:val="left" w:pos="1949"/>
                <w:tab w:val="left" w:pos="2580"/>
                <w:tab w:val="left" w:pos="2750"/>
              </w:tabs>
              <w:ind w:right="101"/>
              <w:jc w:val="left"/>
              <w:rPr>
                <w:sz w:val="26"/>
              </w:rPr>
            </w:pPr>
            <w:r>
              <w:rPr>
                <w:sz w:val="26"/>
              </w:rPr>
              <w:t>подразделениями.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Расстановка</w:t>
            </w:r>
            <w:r>
              <w:rPr>
                <w:sz w:val="26"/>
              </w:rPr>
              <w:tab/>
              <w:t>и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подбор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кадров,</w:t>
            </w:r>
            <w:r>
              <w:rPr>
                <w:sz w:val="26"/>
              </w:rPr>
              <w:tab/>
              <w:t>организация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труда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работников.</w:t>
            </w:r>
          </w:p>
          <w:p w:rsidR="00681516" w:rsidRDefault="00783BC7">
            <w:pPr>
              <w:pStyle w:val="TableParagraph"/>
              <w:tabs>
                <w:tab w:val="left" w:pos="3248"/>
              </w:tabs>
              <w:ind w:right="98"/>
              <w:rPr>
                <w:sz w:val="26"/>
              </w:rPr>
            </w:pPr>
            <w:r>
              <w:rPr>
                <w:sz w:val="26"/>
              </w:rPr>
              <w:t>Поддержание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дисциплины,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применение мер поощрения,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привлечение</w:t>
            </w:r>
            <w:r>
              <w:rPr>
                <w:sz w:val="26"/>
              </w:rPr>
              <w:tab/>
            </w:r>
            <w:r>
              <w:rPr>
                <w:spacing w:val="-4"/>
                <w:sz w:val="26"/>
              </w:rPr>
              <w:t>к</w:t>
            </w:r>
          </w:p>
          <w:p w:rsidR="00681516" w:rsidRDefault="00783BC7">
            <w:pPr>
              <w:pStyle w:val="TableParagraph"/>
              <w:spacing w:line="300" w:lineRule="exact"/>
              <w:ind w:right="1496"/>
              <w:jc w:val="left"/>
              <w:rPr>
                <w:sz w:val="26"/>
              </w:rPr>
            </w:pPr>
            <w:r>
              <w:rPr>
                <w:spacing w:val="-1"/>
                <w:sz w:val="26"/>
              </w:rPr>
              <w:t>дисциплинарной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ответственности</w:t>
            </w:r>
          </w:p>
        </w:tc>
        <w:tc>
          <w:tcPr>
            <w:tcW w:w="3764" w:type="dxa"/>
          </w:tcPr>
          <w:p w:rsidR="00681516" w:rsidRDefault="00783BC7" w:rsidP="00B913EB">
            <w:pPr>
              <w:pStyle w:val="TableParagraph"/>
              <w:tabs>
                <w:tab w:val="left" w:pos="2288"/>
                <w:tab w:val="left" w:pos="2323"/>
              </w:tabs>
              <w:ind w:right="99"/>
              <w:rPr>
                <w:sz w:val="26"/>
              </w:rPr>
            </w:pPr>
            <w:r>
              <w:rPr>
                <w:sz w:val="26"/>
              </w:rPr>
              <w:t>Руководитель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учреждения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образования.</w:t>
            </w:r>
          </w:p>
        </w:tc>
      </w:tr>
      <w:tr w:rsidR="00681516" w:rsidTr="00B913EB">
        <w:trPr>
          <w:trHeight w:val="2373"/>
        </w:trPr>
        <w:tc>
          <w:tcPr>
            <w:tcW w:w="2324" w:type="dxa"/>
          </w:tcPr>
          <w:p w:rsidR="00681516" w:rsidRDefault="00783BC7">
            <w:pPr>
              <w:pStyle w:val="TableParagraph"/>
              <w:ind w:right="95"/>
              <w:jc w:val="left"/>
              <w:rPr>
                <w:sz w:val="26"/>
              </w:rPr>
            </w:pPr>
            <w:r>
              <w:rPr>
                <w:spacing w:val="-1"/>
                <w:sz w:val="26"/>
              </w:rPr>
              <w:t>Административно-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хозяйственные</w:t>
            </w:r>
          </w:p>
        </w:tc>
        <w:tc>
          <w:tcPr>
            <w:tcW w:w="3485" w:type="dxa"/>
          </w:tcPr>
          <w:p w:rsidR="00681516" w:rsidRDefault="00783BC7">
            <w:pPr>
              <w:pStyle w:val="TableParagraph"/>
              <w:tabs>
                <w:tab w:val="left" w:pos="1131"/>
                <w:tab w:val="left" w:pos="1503"/>
                <w:tab w:val="left" w:pos="1979"/>
                <w:tab w:val="left" w:pos="3235"/>
              </w:tabs>
              <w:ind w:right="98"/>
              <w:jc w:val="left"/>
              <w:rPr>
                <w:sz w:val="26"/>
              </w:rPr>
            </w:pPr>
            <w:r>
              <w:rPr>
                <w:sz w:val="26"/>
              </w:rPr>
              <w:t>Осуществление</w:t>
            </w:r>
            <w:r>
              <w:rPr>
                <w:spacing w:val="13"/>
                <w:sz w:val="26"/>
              </w:rPr>
              <w:t xml:space="preserve"> </w:t>
            </w:r>
            <w:r>
              <w:rPr>
                <w:sz w:val="26"/>
              </w:rPr>
              <w:t>полномочий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z w:val="26"/>
              </w:rPr>
              <w:tab/>
              <w:t>управлению</w:t>
            </w:r>
            <w:r>
              <w:rPr>
                <w:sz w:val="26"/>
              </w:rPr>
              <w:tab/>
            </w:r>
            <w:r>
              <w:rPr>
                <w:spacing w:val="-4"/>
                <w:sz w:val="26"/>
              </w:rPr>
              <w:t>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распоряжению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имуществом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58"/>
                <w:sz w:val="26"/>
              </w:rPr>
              <w:t xml:space="preserve"> </w:t>
            </w:r>
            <w:r>
              <w:rPr>
                <w:sz w:val="26"/>
              </w:rPr>
              <w:t>денежными</w:t>
            </w:r>
            <w:r>
              <w:rPr>
                <w:spacing w:val="60"/>
                <w:sz w:val="26"/>
              </w:rPr>
              <w:t xml:space="preserve"> </w:t>
            </w:r>
            <w:r>
              <w:rPr>
                <w:sz w:val="26"/>
              </w:rPr>
              <w:t>средствами,</w:t>
            </w:r>
            <w:r>
              <w:rPr>
                <w:spacing w:val="57"/>
                <w:sz w:val="26"/>
              </w:rPr>
              <w:t xml:space="preserve"> </w:t>
            </w:r>
            <w:r>
              <w:rPr>
                <w:sz w:val="26"/>
              </w:rPr>
              <w:t>а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также</w:t>
            </w:r>
            <w:r>
              <w:rPr>
                <w:spacing w:val="59"/>
                <w:sz w:val="26"/>
              </w:rPr>
              <w:t xml:space="preserve"> </w:t>
            </w:r>
            <w:r>
              <w:rPr>
                <w:sz w:val="26"/>
              </w:rPr>
              <w:t>учет</w:t>
            </w:r>
            <w:r>
              <w:rPr>
                <w:spacing w:val="54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57"/>
                <w:sz w:val="26"/>
              </w:rPr>
              <w:t xml:space="preserve"> </w:t>
            </w:r>
            <w:r>
              <w:rPr>
                <w:sz w:val="26"/>
              </w:rPr>
              <w:t>контроль</w:t>
            </w:r>
            <w:r>
              <w:rPr>
                <w:spacing w:val="54"/>
                <w:sz w:val="26"/>
              </w:rPr>
              <w:t xml:space="preserve"> </w:t>
            </w:r>
            <w:r>
              <w:rPr>
                <w:sz w:val="26"/>
              </w:rPr>
              <w:t>за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отпуском</w:t>
            </w:r>
            <w:r>
              <w:rPr>
                <w:sz w:val="26"/>
              </w:rPr>
              <w:tab/>
              <w:t>и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реализацией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товарно-материальных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ценностей.</w:t>
            </w:r>
          </w:p>
        </w:tc>
        <w:tc>
          <w:tcPr>
            <w:tcW w:w="3764" w:type="dxa"/>
          </w:tcPr>
          <w:p w:rsidR="00B913EB" w:rsidRDefault="00B913EB" w:rsidP="00B913EB">
            <w:pPr>
              <w:pStyle w:val="TableParagraph"/>
              <w:tabs>
                <w:tab w:val="left" w:pos="1902"/>
                <w:tab w:val="left" w:pos="2899"/>
                <w:tab w:val="left" w:pos="3247"/>
              </w:tabs>
              <w:ind w:right="97"/>
              <w:rPr>
                <w:spacing w:val="-62"/>
                <w:sz w:val="26"/>
              </w:rPr>
            </w:pPr>
            <w:r>
              <w:rPr>
                <w:sz w:val="26"/>
              </w:rPr>
              <w:t xml:space="preserve">Руководитель </w:t>
            </w:r>
            <w:r>
              <w:rPr>
                <w:spacing w:val="-1"/>
                <w:sz w:val="26"/>
              </w:rPr>
              <w:t>учреждения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образования.</w:t>
            </w:r>
            <w:r w:rsidR="00783BC7">
              <w:rPr>
                <w:sz w:val="26"/>
              </w:rPr>
              <w:t>,</w:t>
            </w:r>
            <w:r w:rsidR="00783BC7">
              <w:rPr>
                <w:spacing w:val="1"/>
                <w:sz w:val="26"/>
              </w:rPr>
              <w:t xml:space="preserve"> </w:t>
            </w:r>
            <w:r w:rsidR="00783BC7">
              <w:rPr>
                <w:sz w:val="26"/>
              </w:rPr>
              <w:t>имеющи</w:t>
            </w:r>
            <w:r>
              <w:rPr>
                <w:sz w:val="26"/>
              </w:rPr>
              <w:t>й</w:t>
            </w:r>
            <w:r w:rsidR="00783BC7"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 xml:space="preserve">право </w:t>
            </w:r>
            <w:r w:rsidR="00783BC7">
              <w:rPr>
                <w:spacing w:val="-1"/>
                <w:sz w:val="26"/>
              </w:rPr>
              <w:t>самостоятельно</w:t>
            </w:r>
            <w:r w:rsidR="00783BC7">
              <w:rPr>
                <w:spacing w:val="-63"/>
                <w:sz w:val="26"/>
              </w:rPr>
              <w:t xml:space="preserve"> </w:t>
            </w:r>
            <w:r w:rsidR="00783BC7">
              <w:rPr>
                <w:sz w:val="26"/>
              </w:rPr>
              <w:t>распоряжаться</w:t>
            </w:r>
            <w:r w:rsidR="00783BC7">
              <w:rPr>
                <w:spacing w:val="1"/>
                <w:sz w:val="26"/>
              </w:rPr>
              <w:t xml:space="preserve"> </w:t>
            </w:r>
            <w:r w:rsidR="00783BC7">
              <w:rPr>
                <w:sz w:val="26"/>
              </w:rPr>
              <w:t>материальными</w:t>
            </w:r>
            <w:r w:rsidR="00783BC7">
              <w:rPr>
                <w:spacing w:val="-62"/>
                <w:sz w:val="26"/>
              </w:rPr>
              <w:t xml:space="preserve"> </w:t>
            </w:r>
            <w:r>
              <w:rPr>
                <w:spacing w:val="-62"/>
                <w:sz w:val="26"/>
              </w:rPr>
              <w:t xml:space="preserve">   </w:t>
            </w:r>
          </w:p>
          <w:p w:rsidR="00681516" w:rsidRDefault="00783BC7" w:rsidP="00B913EB">
            <w:pPr>
              <w:pStyle w:val="TableParagraph"/>
              <w:tabs>
                <w:tab w:val="left" w:pos="1902"/>
                <w:tab w:val="left" w:pos="2899"/>
                <w:tab w:val="left" w:pos="3247"/>
              </w:tabs>
              <w:ind w:right="97"/>
              <w:rPr>
                <w:sz w:val="26"/>
              </w:rPr>
            </w:pPr>
            <w:r>
              <w:rPr>
                <w:sz w:val="26"/>
              </w:rPr>
              <w:t>ценностями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или</w:t>
            </w:r>
          </w:p>
          <w:p w:rsidR="00681516" w:rsidRDefault="00783BC7">
            <w:pPr>
              <w:pStyle w:val="TableParagraph"/>
              <w:ind w:right="102"/>
              <w:rPr>
                <w:sz w:val="26"/>
              </w:rPr>
            </w:pPr>
            <w:r>
              <w:rPr>
                <w:sz w:val="26"/>
              </w:rPr>
              <w:t>осуществляющие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контроль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движением.</w:t>
            </w:r>
          </w:p>
          <w:p w:rsidR="00681516" w:rsidRDefault="00681516">
            <w:pPr>
              <w:pStyle w:val="TableParagraph"/>
              <w:spacing w:line="286" w:lineRule="exact"/>
              <w:rPr>
                <w:sz w:val="26"/>
              </w:rPr>
            </w:pPr>
          </w:p>
        </w:tc>
      </w:tr>
      <w:tr w:rsidR="00681516">
        <w:trPr>
          <w:trHeight w:val="4185"/>
        </w:trPr>
        <w:tc>
          <w:tcPr>
            <w:tcW w:w="2324" w:type="dxa"/>
          </w:tcPr>
          <w:p w:rsidR="00681516" w:rsidRDefault="00783BC7">
            <w:pPr>
              <w:pStyle w:val="TableParagraph"/>
              <w:ind w:right="827"/>
              <w:rPr>
                <w:sz w:val="26"/>
              </w:rPr>
            </w:pPr>
            <w:r>
              <w:rPr>
                <w:w w:val="95"/>
                <w:sz w:val="26"/>
              </w:rPr>
              <w:t>Совершение</w:t>
            </w:r>
            <w:r>
              <w:rPr>
                <w:spacing w:val="1"/>
                <w:w w:val="95"/>
                <w:sz w:val="26"/>
              </w:rPr>
              <w:t xml:space="preserve"> </w:t>
            </w:r>
            <w:r>
              <w:rPr>
                <w:sz w:val="26"/>
              </w:rPr>
              <w:t>юридически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значимых</w:t>
            </w:r>
          </w:p>
          <w:p w:rsidR="00681516" w:rsidRDefault="00783BC7">
            <w:pPr>
              <w:pStyle w:val="TableParagraph"/>
              <w:jc w:val="left"/>
              <w:rPr>
                <w:sz w:val="26"/>
              </w:rPr>
            </w:pPr>
            <w:r>
              <w:rPr>
                <w:sz w:val="26"/>
              </w:rPr>
              <w:t>действий</w:t>
            </w:r>
          </w:p>
        </w:tc>
        <w:tc>
          <w:tcPr>
            <w:tcW w:w="3485" w:type="dxa"/>
          </w:tcPr>
          <w:p w:rsidR="00681516" w:rsidRDefault="00783BC7">
            <w:pPr>
              <w:pStyle w:val="TableParagraph"/>
              <w:tabs>
                <w:tab w:val="left" w:pos="1642"/>
                <w:tab w:val="left" w:pos="2009"/>
                <w:tab w:val="left" w:pos="2439"/>
              </w:tabs>
              <w:ind w:right="98"/>
              <w:rPr>
                <w:sz w:val="26"/>
              </w:rPr>
            </w:pPr>
            <w:r>
              <w:rPr>
                <w:sz w:val="26"/>
              </w:rPr>
              <w:t>Совершение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действий,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результате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которых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наступают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или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могут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наступить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юридически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значимые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последствия</w:t>
            </w:r>
            <w:r>
              <w:rPr>
                <w:spacing w:val="66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виде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возникновения,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изменения или прекращения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правоотношений</w:t>
            </w:r>
          </w:p>
        </w:tc>
        <w:tc>
          <w:tcPr>
            <w:tcW w:w="3764" w:type="dxa"/>
          </w:tcPr>
          <w:p w:rsidR="00681516" w:rsidRDefault="00B913EB" w:rsidP="00B913EB">
            <w:pPr>
              <w:pStyle w:val="TableParagraph"/>
              <w:tabs>
                <w:tab w:val="left" w:pos="2149"/>
              </w:tabs>
              <w:ind w:right="101"/>
              <w:rPr>
                <w:sz w:val="26"/>
              </w:rPr>
            </w:pPr>
            <w:r>
              <w:rPr>
                <w:sz w:val="26"/>
              </w:rPr>
              <w:t>Руководитель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учреждения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образования</w:t>
            </w:r>
            <w:r w:rsidR="00783BC7">
              <w:rPr>
                <w:spacing w:val="-1"/>
                <w:sz w:val="26"/>
              </w:rPr>
              <w:t>,</w:t>
            </w:r>
            <w:r w:rsidR="00783BC7">
              <w:rPr>
                <w:spacing w:val="-63"/>
                <w:sz w:val="26"/>
              </w:rPr>
              <w:t xml:space="preserve"> </w:t>
            </w:r>
            <w:r w:rsidR="00783BC7">
              <w:rPr>
                <w:sz w:val="26"/>
              </w:rPr>
              <w:t>представляющи</w:t>
            </w:r>
            <w:r>
              <w:rPr>
                <w:sz w:val="26"/>
              </w:rPr>
              <w:t>й</w:t>
            </w:r>
            <w:r w:rsidR="00783BC7">
              <w:rPr>
                <w:spacing w:val="1"/>
                <w:sz w:val="26"/>
              </w:rPr>
              <w:t xml:space="preserve"> </w:t>
            </w:r>
            <w:r w:rsidR="00783BC7">
              <w:rPr>
                <w:sz w:val="26"/>
              </w:rPr>
              <w:t>интересы</w:t>
            </w:r>
            <w:r w:rsidR="00783BC7">
              <w:rPr>
                <w:spacing w:val="-62"/>
                <w:sz w:val="26"/>
              </w:rPr>
              <w:t xml:space="preserve"> </w:t>
            </w:r>
            <w:r w:rsidR="00783BC7">
              <w:rPr>
                <w:sz w:val="26"/>
              </w:rPr>
              <w:t>организации</w:t>
            </w:r>
            <w:r w:rsidR="00783BC7">
              <w:rPr>
                <w:spacing w:val="1"/>
                <w:sz w:val="26"/>
              </w:rPr>
              <w:t xml:space="preserve"> </w:t>
            </w:r>
            <w:r w:rsidR="00783BC7">
              <w:rPr>
                <w:sz w:val="26"/>
              </w:rPr>
              <w:t>в</w:t>
            </w:r>
            <w:r w:rsidR="00783BC7">
              <w:rPr>
                <w:spacing w:val="1"/>
                <w:sz w:val="26"/>
              </w:rPr>
              <w:t xml:space="preserve"> </w:t>
            </w:r>
            <w:r w:rsidR="00783BC7">
              <w:rPr>
                <w:sz w:val="26"/>
              </w:rPr>
              <w:t>суде</w:t>
            </w:r>
            <w:r w:rsidR="00783BC7">
              <w:rPr>
                <w:spacing w:val="1"/>
                <w:sz w:val="26"/>
              </w:rPr>
              <w:t xml:space="preserve"> </w:t>
            </w:r>
            <w:r w:rsidR="00783BC7">
              <w:rPr>
                <w:sz w:val="26"/>
              </w:rPr>
              <w:t>и</w:t>
            </w:r>
            <w:r w:rsidR="00783BC7">
              <w:rPr>
                <w:spacing w:val="1"/>
                <w:sz w:val="26"/>
              </w:rPr>
              <w:t xml:space="preserve"> </w:t>
            </w:r>
            <w:r w:rsidR="00783BC7">
              <w:rPr>
                <w:sz w:val="26"/>
              </w:rPr>
              <w:t>других</w:t>
            </w:r>
            <w:r w:rsidR="00783BC7">
              <w:rPr>
                <w:spacing w:val="1"/>
                <w:sz w:val="26"/>
              </w:rPr>
              <w:t xml:space="preserve"> </w:t>
            </w:r>
            <w:r w:rsidR="00783BC7">
              <w:rPr>
                <w:sz w:val="26"/>
              </w:rPr>
              <w:t>государственных</w:t>
            </w:r>
            <w:r w:rsidR="00783BC7">
              <w:rPr>
                <w:spacing w:val="-2"/>
                <w:sz w:val="26"/>
              </w:rPr>
              <w:t xml:space="preserve"> </w:t>
            </w:r>
            <w:r w:rsidR="00783BC7">
              <w:rPr>
                <w:sz w:val="26"/>
              </w:rPr>
              <w:t>органах.</w:t>
            </w:r>
          </w:p>
          <w:p w:rsidR="00681516" w:rsidRDefault="00B913EB" w:rsidP="00B913EB">
            <w:pPr>
              <w:pStyle w:val="TableParagraph"/>
              <w:tabs>
                <w:tab w:val="left" w:pos="2560"/>
              </w:tabs>
              <w:ind w:right="99"/>
              <w:rPr>
                <w:sz w:val="26"/>
              </w:rPr>
            </w:pPr>
            <w:r>
              <w:rPr>
                <w:sz w:val="26"/>
              </w:rPr>
              <w:t xml:space="preserve">Руководитель </w:t>
            </w:r>
            <w:r>
              <w:rPr>
                <w:spacing w:val="-1"/>
                <w:sz w:val="26"/>
              </w:rPr>
              <w:t>учреждения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образования</w:t>
            </w:r>
            <w:r w:rsidR="00783BC7">
              <w:rPr>
                <w:sz w:val="26"/>
              </w:rPr>
              <w:t>,</w:t>
            </w:r>
            <w:r w:rsidR="00783BC7">
              <w:rPr>
                <w:spacing w:val="1"/>
                <w:sz w:val="26"/>
              </w:rPr>
              <w:t xml:space="preserve"> </w:t>
            </w:r>
            <w:r w:rsidR="00783BC7">
              <w:rPr>
                <w:sz w:val="26"/>
              </w:rPr>
              <w:t>которы</w:t>
            </w:r>
            <w:r>
              <w:rPr>
                <w:sz w:val="26"/>
              </w:rPr>
              <w:t>й</w:t>
            </w:r>
            <w:r w:rsidR="00783BC7">
              <w:rPr>
                <w:spacing w:val="1"/>
                <w:sz w:val="26"/>
              </w:rPr>
              <w:t xml:space="preserve"> </w:t>
            </w:r>
            <w:r w:rsidR="00783BC7">
              <w:rPr>
                <w:sz w:val="26"/>
              </w:rPr>
              <w:t>на</w:t>
            </w:r>
            <w:r w:rsidR="00783BC7">
              <w:rPr>
                <w:spacing w:val="1"/>
                <w:sz w:val="26"/>
              </w:rPr>
              <w:t xml:space="preserve"> </w:t>
            </w:r>
            <w:r w:rsidR="00783BC7">
              <w:rPr>
                <w:sz w:val="26"/>
              </w:rPr>
              <w:t>основании</w:t>
            </w:r>
            <w:r w:rsidR="00783BC7">
              <w:rPr>
                <w:sz w:val="26"/>
              </w:rPr>
              <w:tab/>
            </w:r>
            <w:r w:rsidR="00783BC7">
              <w:rPr>
                <w:spacing w:val="-1"/>
                <w:sz w:val="26"/>
              </w:rPr>
              <w:t>выданной</w:t>
            </w:r>
            <w:r w:rsidR="00783BC7">
              <w:rPr>
                <w:spacing w:val="-63"/>
                <w:sz w:val="26"/>
              </w:rPr>
              <w:t xml:space="preserve"> </w:t>
            </w:r>
            <w:r w:rsidR="00783BC7">
              <w:rPr>
                <w:sz w:val="26"/>
              </w:rPr>
              <w:t>доверенности,</w:t>
            </w:r>
            <w:r w:rsidR="00783BC7">
              <w:rPr>
                <w:spacing w:val="-62"/>
                <w:sz w:val="26"/>
              </w:rPr>
              <w:t xml:space="preserve"> </w:t>
            </w:r>
            <w:r w:rsidR="00783BC7">
              <w:rPr>
                <w:sz w:val="26"/>
              </w:rPr>
              <w:t>подписывают договоры и иные</w:t>
            </w:r>
            <w:r w:rsidR="00783BC7">
              <w:rPr>
                <w:spacing w:val="1"/>
                <w:sz w:val="26"/>
              </w:rPr>
              <w:t xml:space="preserve"> </w:t>
            </w:r>
            <w:r w:rsidR="00783BC7">
              <w:rPr>
                <w:sz w:val="26"/>
              </w:rPr>
              <w:t>правоустанавливающие</w:t>
            </w:r>
          </w:p>
          <w:p w:rsidR="00681516" w:rsidRDefault="00783BC7">
            <w:pPr>
              <w:pStyle w:val="TableParagraph"/>
              <w:jc w:val="left"/>
              <w:rPr>
                <w:sz w:val="26"/>
              </w:rPr>
            </w:pPr>
            <w:r>
              <w:rPr>
                <w:sz w:val="26"/>
              </w:rPr>
              <w:t>документы.</w:t>
            </w:r>
          </w:p>
          <w:p w:rsidR="00681516" w:rsidRDefault="00B913EB" w:rsidP="00B913EB">
            <w:pPr>
              <w:pStyle w:val="TableParagraph"/>
              <w:tabs>
                <w:tab w:val="left" w:pos="3065"/>
              </w:tabs>
              <w:ind w:right="96"/>
              <w:rPr>
                <w:sz w:val="26"/>
              </w:rPr>
            </w:pPr>
            <w:r>
              <w:rPr>
                <w:sz w:val="26"/>
              </w:rPr>
              <w:t xml:space="preserve">Руководитель </w:t>
            </w:r>
            <w:r>
              <w:rPr>
                <w:spacing w:val="-1"/>
                <w:sz w:val="26"/>
              </w:rPr>
              <w:t>учреждения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образования</w:t>
            </w:r>
            <w:r w:rsidR="00783BC7">
              <w:rPr>
                <w:spacing w:val="-1"/>
                <w:sz w:val="26"/>
              </w:rPr>
              <w:t>,</w:t>
            </w:r>
            <w:r w:rsidR="00783BC7">
              <w:rPr>
                <w:spacing w:val="-63"/>
                <w:sz w:val="26"/>
              </w:rPr>
              <w:t xml:space="preserve"> </w:t>
            </w:r>
            <w:r w:rsidR="00783BC7">
              <w:rPr>
                <w:sz w:val="26"/>
              </w:rPr>
              <w:t>участвующи</w:t>
            </w:r>
            <w:r>
              <w:rPr>
                <w:sz w:val="26"/>
              </w:rPr>
              <w:t>й</w:t>
            </w:r>
            <w:r w:rsidR="00783BC7">
              <w:rPr>
                <w:spacing w:val="1"/>
                <w:sz w:val="26"/>
              </w:rPr>
              <w:t xml:space="preserve"> </w:t>
            </w:r>
            <w:r w:rsidR="00783BC7">
              <w:rPr>
                <w:sz w:val="26"/>
              </w:rPr>
              <w:t>в</w:t>
            </w:r>
            <w:r w:rsidR="00783BC7">
              <w:rPr>
                <w:spacing w:val="1"/>
                <w:sz w:val="26"/>
              </w:rPr>
              <w:t xml:space="preserve"> </w:t>
            </w:r>
            <w:r w:rsidR="00783BC7">
              <w:rPr>
                <w:sz w:val="26"/>
              </w:rPr>
              <w:t>подготовке</w:t>
            </w:r>
            <w:r w:rsidR="00783BC7">
              <w:rPr>
                <w:spacing w:val="-62"/>
                <w:sz w:val="26"/>
              </w:rPr>
              <w:t xml:space="preserve"> </w:t>
            </w:r>
            <w:r w:rsidR="00783BC7">
              <w:rPr>
                <w:sz w:val="26"/>
              </w:rPr>
              <w:t>технических</w:t>
            </w:r>
            <w:r w:rsidR="00783BC7">
              <w:rPr>
                <w:spacing w:val="40"/>
                <w:sz w:val="26"/>
              </w:rPr>
              <w:t xml:space="preserve"> </w:t>
            </w:r>
            <w:r w:rsidR="00783BC7">
              <w:rPr>
                <w:sz w:val="26"/>
              </w:rPr>
              <w:t>заданий</w:t>
            </w:r>
            <w:r w:rsidR="00783BC7">
              <w:rPr>
                <w:spacing w:val="40"/>
                <w:sz w:val="26"/>
              </w:rPr>
              <w:t xml:space="preserve"> </w:t>
            </w:r>
            <w:r w:rsidR="00783BC7">
              <w:rPr>
                <w:sz w:val="26"/>
              </w:rPr>
              <w:t>по</w:t>
            </w:r>
          </w:p>
          <w:p w:rsidR="00681516" w:rsidRDefault="00783BC7">
            <w:pPr>
              <w:pStyle w:val="TableParagraph"/>
              <w:spacing w:line="286" w:lineRule="exact"/>
              <w:rPr>
                <w:sz w:val="26"/>
              </w:rPr>
            </w:pPr>
            <w:r>
              <w:rPr>
                <w:sz w:val="26"/>
              </w:rPr>
              <w:t>закупке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товаров.</w:t>
            </w:r>
          </w:p>
        </w:tc>
      </w:tr>
    </w:tbl>
    <w:p w:rsidR="00783BC7" w:rsidRDefault="00783BC7"/>
    <w:sectPr w:rsidR="00783BC7">
      <w:type w:val="continuous"/>
      <w:pgSz w:w="11910" w:h="16840"/>
      <w:pgMar w:top="420" w:right="62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681516"/>
    <w:rsid w:val="00681516"/>
    <w:rsid w:val="00783BC7"/>
    <w:rsid w:val="00B913EB"/>
    <w:rsid w:val="00D66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0BBEFD"/>
  <w15:docId w15:val="{1E80CF27-2192-4120-B301-57DF1D548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30"/>
      <w:szCs w:val="30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107"/>
      <w:jc w:val="both"/>
    </w:pPr>
  </w:style>
  <w:style w:type="character" w:customStyle="1" w:styleId="a4">
    <w:name w:val="Основной текст Знак"/>
    <w:basedOn w:val="a0"/>
    <w:link w:val="a3"/>
    <w:uiPriority w:val="1"/>
    <w:rsid w:val="00B913EB"/>
    <w:rPr>
      <w:rFonts w:ascii="Times New Roman" w:eastAsia="Times New Roman" w:hAnsi="Times New Roman" w:cs="Times New Roman"/>
      <w:sz w:val="30"/>
      <w:szCs w:val="30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203</Words>
  <Characters>1163</Characters>
  <Application>Microsoft Office Word</Application>
  <DocSecurity>0</DocSecurity>
  <Lines>9</Lines>
  <Paragraphs>2</Paragraphs>
  <ScaleCrop>false</ScaleCrop>
  <Company/>
  <LinksUpToDate>false</LinksUpToDate>
  <CharactersWithSpaces>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Gozha</cp:lastModifiedBy>
  <cp:revision>3</cp:revision>
  <dcterms:created xsi:type="dcterms:W3CDTF">2024-02-05T13:56:00Z</dcterms:created>
  <dcterms:modified xsi:type="dcterms:W3CDTF">2025-01-14T08:07:00Z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2019-04-04T00:00:00Z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2024-02-05T00:00:00Z</vt:filetime>
  </property>
</Properties>
</file>